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587" w:type="dxa"/>
        <w:jc w:val="center"/>
        <w:tblLayout w:type="fixed"/>
        <w:tblLook w:val="00A0" w:firstRow="1" w:lastRow="0" w:firstColumn="1" w:lastColumn="0" w:noHBand="0" w:noVBand="0"/>
      </w:tblPr>
      <w:tblGrid>
        <w:gridCol w:w="1034"/>
        <w:gridCol w:w="518"/>
        <w:gridCol w:w="1845"/>
        <w:gridCol w:w="1134"/>
        <w:gridCol w:w="993"/>
        <w:gridCol w:w="1495"/>
        <w:gridCol w:w="1253"/>
        <w:gridCol w:w="1253"/>
        <w:gridCol w:w="1196"/>
        <w:gridCol w:w="1324"/>
        <w:gridCol w:w="1983"/>
        <w:gridCol w:w="851"/>
        <w:gridCol w:w="708"/>
      </w:tblGrid>
      <w:tr w:rsidR="00793067" w:rsidRPr="00BE2A19" w14:paraId="740D0E51" w14:textId="77777777" w:rsidTr="00E84BCB">
        <w:trPr>
          <w:trHeight w:val="510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052D" w14:textId="77777777" w:rsidR="00793067" w:rsidRPr="00BE2A19" w:rsidRDefault="00793067" w:rsidP="0038321A">
            <w:pPr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16782C" w14:textId="53D0E9E4" w:rsidR="00793067" w:rsidRPr="00BE2A19" w:rsidRDefault="002C04CD" w:rsidP="00650032">
            <w:pPr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sz w:val="20"/>
              </w:rPr>
              <w:t>Социальная поддержка граждан Тоншаевского муниципального округа на 2021-2025 годы</w:t>
            </w:r>
          </w:p>
        </w:tc>
      </w:tr>
      <w:tr w:rsidR="00793067" w:rsidRPr="00BE2A19" w14:paraId="0CECD0A2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B2D91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3FDC21" w14:textId="73CFA3C5" w:rsidR="00793067" w:rsidRPr="00BE2A19" w:rsidRDefault="00793067" w:rsidP="002C04CD">
            <w:pPr>
              <w:rPr>
                <w:b/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  <w:r w:rsidRPr="00BE2A19">
              <w:rPr>
                <w:b/>
                <w:color w:val="000000"/>
                <w:sz w:val="20"/>
              </w:rPr>
              <w:t>Постановление Администрации Тонша</w:t>
            </w:r>
            <w:r w:rsidR="002C04CD" w:rsidRPr="00BE2A19">
              <w:rPr>
                <w:b/>
                <w:color w:val="000000"/>
                <w:sz w:val="20"/>
              </w:rPr>
              <w:t>евского муниципального района №677 от 22</w:t>
            </w:r>
            <w:r w:rsidR="00F557CB" w:rsidRPr="00BE2A19">
              <w:rPr>
                <w:b/>
                <w:color w:val="000000"/>
                <w:sz w:val="20"/>
              </w:rPr>
              <w:t>.0</w:t>
            </w:r>
            <w:r w:rsidR="002C04CD" w:rsidRPr="00BE2A19">
              <w:rPr>
                <w:b/>
                <w:color w:val="000000"/>
                <w:sz w:val="20"/>
              </w:rPr>
              <w:t>6</w:t>
            </w:r>
            <w:r w:rsidRPr="00BE2A19">
              <w:rPr>
                <w:b/>
                <w:color w:val="000000"/>
                <w:sz w:val="20"/>
              </w:rPr>
              <w:t>.20</w:t>
            </w:r>
            <w:r w:rsidR="0075015B" w:rsidRPr="00BE2A19">
              <w:rPr>
                <w:b/>
                <w:color w:val="000000"/>
                <w:sz w:val="20"/>
              </w:rPr>
              <w:t>2</w:t>
            </w:r>
            <w:r w:rsidR="00F557CB" w:rsidRPr="00BE2A19">
              <w:rPr>
                <w:b/>
                <w:color w:val="000000"/>
                <w:sz w:val="20"/>
              </w:rPr>
              <w:t>1</w:t>
            </w:r>
            <w:r w:rsidRPr="00BE2A19">
              <w:rPr>
                <w:b/>
                <w:color w:val="000000"/>
                <w:sz w:val="20"/>
              </w:rPr>
              <w:t xml:space="preserve">г (с учетом изменения </w:t>
            </w:r>
            <w:r w:rsidRPr="00BE2A19">
              <w:rPr>
                <w:b/>
                <w:sz w:val="20"/>
              </w:rPr>
              <w:t>№</w:t>
            </w:r>
            <w:r w:rsidR="002C04CD" w:rsidRPr="00BE2A19">
              <w:rPr>
                <w:b/>
                <w:sz w:val="20"/>
              </w:rPr>
              <w:t>1242</w:t>
            </w:r>
            <w:r w:rsidRPr="00BE2A19">
              <w:rPr>
                <w:b/>
                <w:sz w:val="20"/>
              </w:rPr>
              <w:t xml:space="preserve"> от </w:t>
            </w:r>
            <w:r w:rsidR="002C04CD" w:rsidRPr="00BE2A19">
              <w:rPr>
                <w:b/>
                <w:sz w:val="20"/>
              </w:rPr>
              <w:t>25.</w:t>
            </w:r>
            <w:r w:rsidR="00C21CC1" w:rsidRPr="00BE2A19">
              <w:rPr>
                <w:b/>
                <w:sz w:val="20"/>
              </w:rPr>
              <w:t>1</w:t>
            </w:r>
            <w:r w:rsidR="002C04CD" w:rsidRPr="00BE2A19">
              <w:rPr>
                <w:b/>
                <w:sz w:val="20"/>
              </w:rPr>
              <w:t>2</w:t>
            </w:r>
            <w:r w:rsidR="005E09ED" w:rsidRPr="00BE2A19">
              <w:rPr>
                <w:b/>
                <w:sz w:val="20"/>
              </w:rPr>
              <w:t>.202</w:t>
            </w:r>
            <w:r w:rsidR="00C21CC1" w:rsidRPr="00BE2A19">
              <w:rPr>
                <w:b/>
                <w:sz w:val="20"/>
              </w:rPr>
              <w:t>4</w:t>
            </w:r>
            <w:r w:rsidRPr="00BE2A19">
              <w:rPr>
                <w:b/>
                <w:sz w:val="20"/>
              </w:rPr>
              <w:t>г</w:t>
            </w:r>
            <w:r w:rsidRPr="00BE2A19">
              <w:rPr>
                <w:b/>
                <w:color w:val="000000"/>
                <w:sz w:val="20"/>
              </w:rPr>
              <w:t>)</w:t>
            </w:r>
          </w:p>
        </w:tc>
      </w:tr>
      <w:tr w:rsidR="00793067" w:rsidRPr="00BE2A19" w14:paraId="3DD225DB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86E1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9F5024" w14:textId="29E834F5" w:rsidR="00793067" w:rsidRPr="00BE2A19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BE2A19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BE2A19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BE2A19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BE2A19" w14:paraId="5945AF13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25EA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2564E" w14:textId="6E0C3F42" w:rsidR="00793067" w:rsidRPr="00BE2A19" w:rsidRDefault="00297104" w:rsidP="00535D23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9  месяцев </w:t>
            </w:r>
            <w:r w:rsidR="00F557CB" w:rsidRPr="00BE2A19">
              <w:rPr>
                <w:b/>
                <w:bCs/>
                <w:color w:val="000000"/>
                <w:sz w:val="20"/>
              </w:rPr>
              <w:t xml:space="preserve"> </w:t>
            </w:r>
            <w:r w:rsidR="00704530" w:rsidRPr="00BE2A19">
              <w:rPr>
                <w:b/>
                <w:bCs/>
                <w:color w:val="000000"/>
                <w:sz w:val="20"/>
              </w:rPr>
              <w:t>202</w:t>
            </w:r>
            <w:r w:rsidR="00464ADC">
              <w:rPr>
                <w:b/>
                <w:bCs/>
                <w:color w:val="000000"/>
                <w:sz w:val="20"/>
              </w:rPr>
              <w:t>5</w:t>
            </w:r>
            <w:r w:rsidR="00704530" w:rsidRPr="00BE2A19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BE2A19" w14:paraId="40733D53" w14:textId="77777777" w:rsidTr="00E84BCB">
        <w:trPr>
          <w:trHeight w:val="1725"/>
          <w:jc w:val="center"/>
        </w:trPr>
        <w:tc>
          <w:tcPr>
            <w:tcW w:w="10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4358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N п/п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5FD5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588D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01D3" w14:textId="0A03CA71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Соиспол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BC501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B0E5" w14:textId="3C5F85F2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Уточнен</w:t>
            </w:r>
            <w:r w:rsidR="007A5946" w:rsidRPr="00BE2A19">
              <w:rPr>
                <w:color w:val="000000"/>
                <w:sz w:val="20"/>
              </w:rPr>
              <w:t>-</w:t>
            </w:r>
            <w:proofErr w:type="spellStart"/>
            <w:r w:rsidRPr="00BE2A19">
              <w:rPr>
                <w:color w:val="000000"/>
                <w:sz w:val="20"/>
              </w:rPr>
              <w:t>ный</w:t>
            </w:r>
            <w:proofErr w:type="spellEnd"/>
            <w:r w:rsidRPr="00BE2A19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BE2A19">
              <w:rPr>
                <w:color w:val="000000"/>
                <w:sz w:val="20"/>
              </w:rPr>
              <w:t>ассигнова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ний</w:t>
            </w:r>
            <w:proofErr w:type="spellEnd"/>
            <w:r w:rsidRPr="00BE2A19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3302" w14:textId="6C12A435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Уточнен</w:t>
            </w:r>
            <w:r w:rsidR="007A5946" w:rsidRPr="00BE2A19">
              <w:rPr>
                <w:color w:val="000000"/>
                <w:sz w:val="20"/>
              </w:rPr>
              <w:t>-</w:t>
            </w:r>
            <w:proofErr w:type="spellStart"/>
            <w:r w:rsidRPr="00BE2A19">
              <w:rPr>
                <w:color w:val="000000"/>
                <w:sz w:val="20"/>
              </w:rPr>
              <w:t>ный</w:t>
            </w:r>
            <w:proofErr w:type="spellEnd"/>
            <w:r w:rsidRPr="00BE2A19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BE2A19">
              <w:rPr>
                <w:color w:val="000000"/>
                <w:sz w:val="20"/>
              </w:rPr>
              <w:t>ассигнова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ний</w:t>
            </w:r>
            <w:proofErr w:type="spellEnd"/>
            <w:r w:rsidRPr="00BE2A19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AA32" w14:textId="051763C6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Фактичес</w:t>
            </w:r>
            <w:proofErr w:type="spellEnd"/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 xml:space="preserve">кое </w:t>
            </w:r>
            <w:proofErr w:type="spellStart"/>
            <w:r w:rsidRPr="00BE2A19">
              <w:rPr>
                <w:color w:val="000000"/>
                <w:sz w:val="20"/>
              </w:rPr>
              <w:t>поступле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ние</w:t>
            </w:r>
            <w:proofErr w:type="spellEnd"/>
            <w:r w:rsidRPr="00BE2A19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</w:tcPr>
          <w:p w14:paraId="64A70B2A" w14:textId="6D5B4924" w:rsidR="00111D74" w:rsidRPr="00BE2A19" w:rsidRDefault="00111D74" w:rsidP="00450D15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Исполнение </w:t>
            </w:r>
            <w:proofErr w:type="spellStart"/>
            <w:r w:rsidRPr="00BE2A19">
              <w:rPr>
                <w:color w:val="000000"/>
                <w:sz w:val="20"/>
              </w:rPr>
              <w:t>финансиро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вания</w:t>
            </w:r>
            <w:proofErr w:type="spellEnd"/>
            <w:r w:rsidRPr="00BE2A19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расходы), тыс. рублей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CE4E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8E7D8C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BE2A19" w14:paraId="24AC029E" w14:textId="77777777" w:rsidTr="00E84BCB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6E59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13F6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B715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7DFD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3930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BDF4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1979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1D02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27ABBEB4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C53A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FE00A3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6B3A64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факт</w:t>
            </w:r>
          </w:p>
        </w:tc>
      </w:tr>
      <w:tr w:rsidR="00297104" w:rsidRPr="00BE2A19" w14:paraId="46D1A8AE" w14:textId="77777777" w:rsidTr="00E84BCB">
        <w:trPr>
          <w:trHeight w:val="255"/>
          <w:jc w:val="center"/>
        </w:trPr>
        <w:tc>
          <w:tcPr>
            <w:tcW w:w="55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ED3DA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62990B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95F42B" w14:textId="48DBFE39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2947,30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C4DFCE" w14:textId="45B61E69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2697,975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CA8E91" w14:textId="6166ACA6" w:rsidR="00297104" w:rsidRPr="00BE2A19" w:rsidRDefault="00D34086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2060,66683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CC3B61" w14:textId="77AB2228" w:rsidR="00297104" w:rsidRPr="00BE2A19" w:rsidRDefault="00297104" w:rsidP="002971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2060,66683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0EB59A" w14:textId="2460F73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 xml:space="preserve">По ряду подпрограмм 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</w:t>
            </w:r>
            <w:r w:rsidRPr="009B3969">
              <w:rPr>
                <w:color w:val="000000"/>
                <w:sz w:val="20"/>
              </w:rPr>
              <w:lastRenderedPageBreak/>
              <w:t>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9CC15" w14:textId="30C45B8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F71446" w14:textId="646FD17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04FC8FE" w14:textId="77777777" w:rsidTr="00E84BCB">
        <w:trPr>
          <w:trHeight w:val="407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410096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C0717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 т.ч.:</w:t>
            </w:r>
          </w:p>
          <w:p w14:paraId="7DCE403D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836C27" w14:textId="0F690EC1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2947,30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D90816" w14:textId="45688897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2697,975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17E779" w14:textId="3A24ECC1" w:rsidR="00297104" w:rsidRPr="00BE2A19" w:rsidRDefault="00D34086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2060,66683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7B843" w14:textId="6AFABABC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2060,66683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04E218" w14:textId="5F5E599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1862810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15FC6F8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CF3047F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DE732A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73F5099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7ED9CD" w14:textId="0B9496FE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765A6D" w14:textId="384DA76F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77CFFA" w14:textId="762F768A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72957D" w14:textId="56466882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3DDDD4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17F238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83662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0EB4C61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0033B1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CBE6A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5C7297" w14:textId="30B6FE8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4EBD1" w14:textId="46178DC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F7660C" w14:textId="75705894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12D23E" w14:textId="06A66017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18865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E68E1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E539E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B8E7B32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E992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56790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EE109" w14:textId="6DAA515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BBCCAB" w14:textId="7A138EFE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A79105" w14:textId="3E4013EA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731893" w14:textId="5CBB483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829C3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0EB0B77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7BFC6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F8917A9" w14:textId="77777777" w:rsidTr="00E84BCB">
        <w:trPr>
          <w:trHeight w:val="839"/>
          <w:jc w:val="center"/>
        </w:trPr>
        <w:tc>
          <w:tcPr>
            <w:tcW w:w="5524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418F21A" w14:textId="33F1F47C" w:rsidR="00297104" w:rsidRPr="00BE2A19" w:rsidRDefault="00297104" w:rsidP="00297104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Подпрограмма 1: «Старшее поколение» на 2021-2025 годы»</w:t>
            </w:r>
            <w:r w:rsidRPr="00BE2A19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0C871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8622A" w14:textId="0221C1F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CABE0D" w14:textId="4125B07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E9B590" w14:textId="59F21D7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747.975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E74208" w14:textId="096949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DD334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8041251" w14:textId="6DD437A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3F6EC3" w14:textId="77F785C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D5811D8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6B04FB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839E6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24F0276F" w14:textId="1E60FC49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258705" w14:textId="4FFA304F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B99F69" w14:textId="6EBA188F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255BC2" w14:textId="4E9539BA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747.975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DE86F" w14:textId="67BF5948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00AC4B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28700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25E791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C8A459C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9C8F551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77DB6D" w14:textId="09BB43B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29A484" w14:textId="162614E9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990D1B" w14:textId="4DFCE3B1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98A4A4" w14:textId="79B7EE37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F10DA2" w14:textId="203AA9EB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A4C29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3CAD4C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52BF8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BB0BE0E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614D5B5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B65ECA" w14:textId="7021194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5F5615" w14:textId="0595729E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763047" w14:textId="515ACD7F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270D06" w14:textId="238A6086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2B9B56" w14:textId="0EA5B0E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F30B5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E06949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7F677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5473837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9AE6FF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0B48BB" w14:textId="40D44855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F1DF2A" w14:textId="05812913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0B0EB2" w14:textId="4711817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FA499" w14:textId="05A16C1C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9A4491" w14:textId="1CBD1D87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945575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434E81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B8B6B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086A5FF" w14:textId="77777777" w:rsidTr="00E84BCB">
        <w:trPr>
          <w:trHeight w:val="541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11E" w14:textId="0C67CF06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1.2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8E2" w14:textId="72673221" w:rsidR="00297104" w:rsidRPr="00BE2A19" w:rsidRDefault="00297104" w:rsidP="00297104">
            <w:pPr>
              <w:rPr>
                <w:sz w:val="20"/>
              </w:rPr>
            </w:pPr>
            <w:r w:rsidRPr="00BE2A19">
              <w:rPr>
                <w:sz w:val="20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1FE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A6AD" w14:textId="197A6A4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B518CE" w14:textId="7813F65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858E7E" w14:textId="0F89083B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B87B0C" w14:textId="79A22A74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555E31" w14:textId="03B77BBE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747.975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0B47AE" w14:textId="3A0E7F99" w:rsidR="00297104" w:rsidRPr="00BE2A19" w:rsidRDefault="00297104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FC9BBC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93655E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48B569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ED9A345" w14:textId="77777777" w:rsidTr="00E84BCB">
        <w:trPr>
          <w:trHeight w:val="541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95DB317" w14:textId="6388A67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AC6D92" w14:textId="230E307F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4496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04284" w14:textId="6A960CE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F49CD7" w14:textId="623EF5F5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0C31CA9C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688BA" w14:textId="4D1899D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84167" w14:textId="6D3F823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1F3C0" w14:textId="4F38AF1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747.975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0AC5E" w14:textId="69EDA04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747,975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371850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508AF6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93D470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53660DE" w14:textId="77777777" w:rsidTr="00E84BCB">
        <w:trPr>
          <w:trHeight w:val="297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59407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</w:tcPr>
          <w:p w14:paraId="510C04FA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7D78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B87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22A5F70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020E12" w14:textId="51493D1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E2BC87" w14:textId="21D3EF3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6767C7" w14:textId="4C43B29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0503F3" w14:textId="5C27F81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B75662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1DBEC9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D0F0B6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4346FD2F" w14:textId="77777777" w:rsidTr="00E84BCB">
        <w:trPr>
          <w:trHeight w:val="301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2ED95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</w:tcPr>
          <w:p w14:paraId="2A54133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7C3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5777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9516B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95B922" w14:textId="2962BEE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EC25D7" w14:textId="07F8318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496CD" w14:textId="45B225F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A0D50" w14:textId="0464858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E6DA3E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35E03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0E744C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AC56CD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6BBAF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027DD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17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72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17A768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57E06C4" w14:textId="0C3005F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ED659B4" w14:textId="7E3B66D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03C39B0" w14:textId="2641CF1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17DF2FA" w14:textId="1F62A4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27DF12B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33DE1C0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6AE4E8D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E301205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6B01" w14:textId="5FBEA71F" w:rsidR="00297104" w:rsidRPr="00BE2A19" w:rsidRDefault="00297104" w:rsidP="00297104">
            <w:pPr>
              <w:jc w:val="both"/>
              <w:rPr>
                <w:sz w:val="20"/>
              </w:rPr>
            </w:pPr>
            <w:r w:rsidRPr="00BE2A19">
              <w:rPr>
                <w:sz w:val="20"/>
              </w:rPr>
              <w:t>Подпрограмма 3: «Ветераны боевых действий» на 2021-2025 годы»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1F9" w14:textId="72DE35F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C7" w14:textId="49C2D11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EA7" w14:textId="51DD576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F1E" w14:textId="5F18D01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4E1" w14:textId="7860C3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38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3E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70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E5B116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00190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06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0DB8D08D" w14:textId="464BC5D2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F88" w14:textId="2F1C302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19F" w14:textId="676FD41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F6" w14:textId="1EF32BB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D1B" w14:textId="6A456A8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D6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A2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31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8849887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73105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B25" w14:textId="63F0E60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DDE" w14:textId="2F8FA2C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F5A" w14:textId="3463F09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35B" w14:textId="79111A2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4B9" w14:textId="202559C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C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74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15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1A19DA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C68E9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B7B" w14:textId="2BB6559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74C" w14:textId="53F3159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1BE" w14:textId="2F9129D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56A" w14:textId="6EFDDB1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09D" w14:textId="1BCBDD7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27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78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2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0771822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5E9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82E" w14:textId="0CFF608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310" w14:textId="76FC41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B4C" w14:textId="465E1DF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E52" w14:textId="23B1527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7" w14:textId="64B4A99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6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6E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5C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5AE1FD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692D" w14:textId="0111416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Основное мероприятие 3.3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CC2F4" w14:textId="0E667F0B" w:rsidR="00297104" w:rsidRPr="00BE2A19" w:rsidRDefault="00297104" w:rsidP="00297104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 xml:space="preserve">Проведение мероприятий, направленных на сохранение памяти о погибших участниках боевых действий , патриотическое воспитание молодежи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0022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06F83" w14:textId="064978F1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AC4" w14:textId="56789A3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131" w14:textId="2F5EC28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349" w14:textId="353992C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33B" w14:textId="3B2E9F7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4DC" w14:textId="1055569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16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77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70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63172DE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DC13" w14:textId="4A963F9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790E" w14:textId="02F50FA9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D1B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2670C" w14:textId="77257122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08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74D82F77" w14:textId="7BD2E66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EF4" w14:textId="46A65E1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0E4" w14:textId="0D1CEE3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B42" w14:textId="3056DF9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357" w14:textId="13D99E2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B9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72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EB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05C922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6F1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C87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EBB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C1EA1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B15" w14:textId="64DF042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13E" w14:textId="154900B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E7A" w14:textId="2CAD33E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F0C" w14:textId="0BAC694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B9A" w14:textId="704F8C2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71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6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81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5052D8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D7A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E9E7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2FA4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CBA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57D" w14:textId="5AAFC959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E1E" w14:textId="36C0995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958" w14:textId="15C6C10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3A5" w14:textId="04E7BBA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025" w14:textId="4917B40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EB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F6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4C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7B1162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B3C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BDD8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FE8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7302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822" w14:textId="24CC5278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31D" w14:textId="2D62B57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34E" w14:textId="3ED80A7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405" w14:textId="0116639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81C" w14:textId="52F6F14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A0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12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77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47961C49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90F8" w14:textId="291E700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Подпрограмма 5: «Семья» на 2021-2025 годы»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386" w14:textId="495D908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A10" w14:textId="0E0B284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BFF" w14:textId="6843D41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AB7" w14:textId="369F62E1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9AB" w14:textId="5D9B1A9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23" w14:textId="724D43E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14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8D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AD63AC0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713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3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35CF41B3" w14:textId="05BD2BF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243" w14:textId="6BF97AD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410" w14:textId="0C13634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26B2" w14:textId="0E236032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CF0" w14:textId="6A64606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79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C3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5A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D3150E1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64D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78D" w14:textId="454C1F35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7FB" w14:textId="20BA721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505" w14:textId="2BB7BDF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CAD" w14:textId="4300606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D36" w14:textId="007E88C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DD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65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0E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C305698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56B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401" w14:textId="14561FD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34D" w14:textId="11516FA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21E" w14:textId="7C35A9E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703" w14:textId="31C3931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E2E" w14:textId="36EDBF6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0B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64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F7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EA18F0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7E4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55C" w14:textId="4710C1B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ADB" w14:textId="59D3BBA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4A2" w14:textId="2AD330E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DB" w14:textId="030857C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AC0" w14:textId="721C2DC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6D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AE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04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61B2411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4700" w14:textId="0BD2C438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5.2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3E6" w14:textId="2FBE5509" w:rsidR="00297104" w:rsidRPr="00BE2A19" w:rsidRDefault="00297104" w:rsidP="00297104">
            <w:pPr>
              <w:rPr>
                <w:sz w:val="20"/>
              </w:rPr>
            </w:pPr>
            <w:r w:rsidRPr="00BE2A19">
              <w:rPr>
                <w:sz w:val="20"/>
              </w:rPr>
              <w:t xml:space="preserve">Реализация мероприятий, направленных на поддержку семей, имеющих </w:t>
            </w:r>
            <w:r w:rsidRPr="00BE2A19">
              <w:rPr>
                <w:sz w:val="20"/>
              </w:rPr>
              <w:lastRenderedPageBreak/>
              <w:t>несовершеннолетних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63C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D8B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48E" w14:textId="1C4F3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C66" w14:textId="2BB5D7C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C3F" w14:textId="5E3BA77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04B" w14:textId="1017139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196" w14:textId="3AEEB2D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50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53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E5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D8808A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3610" w14:textId="43BE836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D75C" w14:textId="667EAF3B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AC3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212D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06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3A63B6E8" w14:textId="6142165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9EA" w14:textId="200031F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25C" w14:textId="3A8EC49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0C8" w14:textId="695A2BE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EEF" w14:textId="45E74F5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E5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F7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1B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F88353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B5FC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21953A58" w14:textId="2C26DBBB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EC038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504FC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0FA" w14:textId="3F5FDDE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CB1" w14:textId="1AE7B84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BEB" w14:textId="469640D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A5C" w14:textId="0D42039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C28" w14:textId="388FC9D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11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36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0A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7B79DD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D3A2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383D0844" w14:textId="69C87211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72FC9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50BED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85C" w14:textId="5BD18A2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B7C" w14:textId="7F3FE43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A9F" w14:textId="5124313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926" w14:textId="7481977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C85" w14:textId="2A9BE9A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B9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EA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2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A1A87DB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7D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4B5" w14:textId="49CCEDE9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70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19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F71" w14:textId="10AE488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91D" w14:textId="3A5F5B4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049" w14:textId="773C66D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903" w14:textId="63420F9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F6C" w14:textId="785DB4D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91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BC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32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1797192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0A298" w14:textId="5746183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Основное мероприятие 5.3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A494F" w14:textId="371B3073" w:rsidR="00297104" w:rsidRPr="00BE2A19" w:rsidRDefault="00297104" w:rsidP="00297104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B15FD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7973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5455" w14:textId="1E88BC8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1E1" w14:textId="58035EA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5C7" w14:textId="34C4E20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03F" w14:textId="488CF092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944" w14:textId="3469429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160" w14:textId="224D171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6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1F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D820AFA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6E5F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2607F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C175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466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E5B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1BC786EF" w14:textId="3A1A630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273" w14:textId="47E98F5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563" w14:textId="4D7CA7C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81C" w14:textId="2FEAA650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F83" w14:textId="51960D8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97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7D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5D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936BDF1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D92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BB0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F35BD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7BF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74A" w14:textId="21566BB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371" w14:textId="2E71A8D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C8F" w14:textId="5967BD7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0DD" w14:textId="7BDB506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319" w14:textId="27A8234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6D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68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71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037DD6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884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57A4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1E9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9C5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765" w14:textId="0B70548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39A" w14:textId="785F67D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07A" w14:textId="7F1F6A4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7BD" w14:textId="733D61E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B65" w14:textId="14E311E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47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2A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BA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065E6FC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DA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BC7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AE8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96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6F9" w14:textId="6F68A11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286" w14:textId="26574F6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73D" w14:textId="7E8D59E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30A" w14:textId="0FBE39E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56B" w14:textId="0FBFFDB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B1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DA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35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DBDAF1C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F8A7B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2A19">
              <w:rPr>
                <w:rFonts w:ascii="Times New Roman" w:hAnsi="Times New Roman" w:cs="Times New Roman"/>
              </w:rPr>
              <w:t>Подпрограмма 6: «Организация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граждан, личность которых не</w:t>
            </w:r>
          </w:p>
          <w:p w14:paraId="4C0786DB" w14:textId="36008A11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2A19">
              <w:rPr>
                <w:rFonts w:ascii="Times New Roman" w:hAnsi="Times New Roman" w:cs="Times New Roman"/>
              </w:rPr>
              <w:t>установлена»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414" w14:textId="6EB16F2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8E8" w14:textId="58F8349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DB8" w14:textId="06C92B9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C59" w14:textId="195B46C5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1172,78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998" w14:textId="644940D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1172,78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5BA" w14:textId="06A5C56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 xml:space="preserve"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</w:t>
            </w:r>
            <w:r w:rsidRPr="00A86011">
              <w:rPr>
                <w:color w:val="000000"/>
                <w:sz w:val="20"/>
              </w:rPr>
              <w:lastRenderedPageBreak/>
              <w:t>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28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2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5520EA3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98F1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17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7C3F323C" w14:textId="0CC44A4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C17" w14:textId="2EA6BD2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E3C" w14:textId="4FD7561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042" w14:textId="435B60DC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1172,78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35B" w14:textId="20C6651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1172,78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30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EE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7A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DBC32F5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3293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D16" w14:textId="6163003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ADC" w14:textId="495229B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9E8" w14:textId="701768A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6E8" w14:textId="4D17F08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303" w14:textId="2A73DEC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70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22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2D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3064B768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B9D1A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57B" w14:textId="2E0BA661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1E1" w14:textId="3A369A2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152" w14:textId="5BC417B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38D" w14:textId="0CCFA48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D1E" w14:textId="14E6792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A0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EA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88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C90117C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DFF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9E" w14:textId="0FFAA8C3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3CB" w14:textId="68C1840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1D6" w14:textId="62F41F9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F1D" w14:textId="4A6C020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0FE" w14:textId="2C958B4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8B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32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F1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38E12B15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084" w14:textId="45A9EE32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6.1.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48A" w14:textId="77777777" w:rsidR="00297104" w:rsidRDefault="00297104" w:rsidP="00297104">
            <w:pPr>
              <w:rPr>
                <w:sz w:val="20"/>
              </w:rPr>
            </w:pPr>
            <w:r w:rsidRPr="00BE2A19">
              <w:rPr>
                <w:sz w:val="20"/>
              </w:rPr>
              <w:t xml:space="preserve">Расходы на реализацию мероприятий, направленных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</w:t>
            </w:r>
            <w:proofErr w:type="gramStart"/>
            <w:r w:rsidRPr="00BE2A19">
              <w:rPr>
                <w:sz w:val="20"/>
              </w:rPr>
              <w:t>ими  погребение</w:t>
            </w:r>
            <w:proofErr w:type="gramEnd"/>
            <w:r w:rsidRPr="00BE2A19">
              <w:rPr>
                <w:sz w:val="20"/>
              </w:rPr>
              <w:t>, а также умерших граждан, личность, которых не установлена</w:t>
            </w:r>
          </w:p>
          <w:p w14:paraId="1AF10D4B" w14:textId="0B46699E" w:rsidR="00297104" w:rsidRPr="00BE2A19" w:rsidRDefault="00297104" w:rsidP="00297104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B1B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1E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AC2" w14:textId="36C5E11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41" w14:textId="36A5EF0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B56" w14:textId="4852F1A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391" w14:textId="0C3256E2" w:rsidR="00297104" w:rsidRPr="00BE2A19" w:rsidRDefault="00D3408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72,78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F4B" w14:textId="51385C5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68F" w14:textId="41FED64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E8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49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32F507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695" w14:textId="6B23561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B0" w14:textId="5CA6EFB2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5D2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1A2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D15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4A58B478" w14:textId="6A044375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9BB" w14:textId="621A40C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87B" w14:textId="799D078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F97" w14:textId="0C3AF7A4" w:rsidR="00297104" w:rsidRPr="00BE2A19" w:rsidRDefault="00D10F76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72,78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395" w14:textId="507EA04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8C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06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BB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47BD7E8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F191" w14:textId="4578885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C9D" w14:textId="11C0BAA4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AB5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A05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A9C" w14:textId="409CD092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F83" w14:textId="195929F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150" w14:textId="0CABC98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30B" w14:textId="355F80A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3B1" w14:textId="2BD8935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6D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97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54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A10B237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50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C5" w14:textId="179EB87D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86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A3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2EA" w14:textId="5AFA4E8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68" w14:textId="2E993B4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DED" w14:textId="4785233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A17" w14:textId="59A49C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8A5" w14:textId="1B1376D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F6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03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39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DD420A5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07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547" w14:textId="3F1855F2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50B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F1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211" w14:textId="4FA44513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AD0" w14:textId="54C4033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FB9" w14:textId="7EBCCD7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4F6" w14:textId="2C224E2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4B" w14:textId="3B1E045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88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22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CE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36A5ED38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EEAF5" w14:textId="373FAB5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6.2.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67EA" w14:textId="2FBE9193" w:rsidR="00297104" w:rsidRPr="00BE2A19" w:rsidRDefault="00297104" w:rsidP="00297104">
            <w:pPr>
              <w:rPr>
                <w:color w:val="000000"/>
                <w:sz w:val="20"/>
              </w:rPr>
            </w:pPr>
            <w:r w:rsidRPr="00A86011">
              <w:rPr>
                <w:sz w:val="24"/>
                <w:szCs w:val="24"/>
              </w:rPr>
              <w:t xml:space="preserve">Расходы на реализацию мероприятий, направленных на организация </w:t>
            </w:r>
            <w:r w:rsidRPr="00A86011">
              <w:rPr>
                <w:sz w:val="24"/>
                <w:szCs w:val="24"/>
              </w:rPr>
              <w:lastRenderedPageBreak/>
              <w:t>ритуальных услуг, связанных с погребением лиц, погибших (умерших) при исполнении военных (служебных) обязанностей в ходе проведения специальной военной операции по демилитаризации и денацификации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43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D1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5A2" w14:textId="4154713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A9C" w14:textId="14282B4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596" w14:textId="0DA461D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6D5" w14:textId="6CA51AED" w:rsidR="00297104" w:rsidRPr="00BE2A19" w:rsidRDefault="00297104" w:rsidP="00D10F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10F76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FB1" w14:textId="2F1D491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060" w14:textId="76877DC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 xml:space="preserve">финансирование выделяется по заявительному характеру, не израсходованные средства остаются в связи с тем, что они </w:t>
            </w:r>
            <w:r w:rsidRPr="00A86011">
              <w:rPr>
                <w:color w:val="000000"/>
                <w:sz w:val="20"/>
              </w:rPr>
              <w:lastRenderedPageBreak/>
              <w:t>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9C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AD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46562EC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3762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0FF4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B6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14C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30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1ECC311D" w14:textId="5DD49FB0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CCB" w14:textId="1E939D8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79E" w14:textId="519A636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A5D" w14:textId="4621055C" w:rsidR="00297104" w:rsidRPr="00BE2A19" w:rsidRDefault="00297104" w:rsidP="00D10F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10F76">
              <w:rPr>
                <w:color w:val="000000"/>
                <w:sz w:val="20"/>
              </w:rPr>
              <w:t>1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644" w14:textId="00B2767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88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9D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C6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3DE60CA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466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5E930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0C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91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F6F" w14:textId="3E9FA5F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BA3" w14:textId="0DAF717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DC" w14:textId="1EA0AF8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52D" w14:textId="157BC5D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E5C" w14:textId="48606D4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66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0EB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0F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34AE56FE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0958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5CA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7B1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44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D31" w14:textId="364CA61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77D" w14:textId="358C98C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575" w14:textId="6DCDA44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B8C" w14:textId="0524AC3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F04" w14:textId="6AEF5AD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F6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19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E2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70DF11D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3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5E7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53C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23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656" w14:textId="7B7E133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DDB" w14:textId="2EB54A0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8BE" w14:textId="7BE4D46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000" w14:textId="14B5CE5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BEF" w14:textId="1DBA6FF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3E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5F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10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C60D2" w14:textId="77777777" w:rsidR="00014FE7" w:rsidRDefault="00014FE7" w:rsidP="00BB7265">
      <w:r>
        <w:separator/>
      </w:r>
    </w:p>
  </w:endnote>
  <w:endnote w:type="continuationSeparator" w:id="0">
    <w:p w14:paraId="477CEB97" w14:textId="77777777" w:rsidR="00014FE7" w:rsidRDefault="00014FE7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910FE" w14:textId="77777777" w:rsidR="00014FE7" w:rsidRDefault="00014FE7" w:rsidP="00BB7265">
      <w:r>
        <w:separator/>
      </w:r>
    </w:p>
  </w:footnote>
  <w:footnote w:type="continuationSeparator" w:id="0">
    <w:p w14:paraId="4872A870" w14:textId="77777777" w:rsidR="00014FE7" w:rsidRDefault="00014FE7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14FE7"/>
    <w:rsid w:val="00030031"/>
    <w:rsid w:val="00030548"/>
    <w:rsid w:val="00030C0B"/>
    <w:rsid w:val="000334F7"/>
    <w:rsid w:val="0003777D"/>
    <w:rsid w:val="00043B7B"/>
    <w:rsid w:val="00044CAF"/>
    <w:rsid w:val="0004536C"/>
    <w:rsid w:val="000477BD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A4811"/>
    <w:rsid w:val="000B43E2"/>
    <w:rsid w:val="000B57C9"/>
    <w:rsid w:val="000C5F0D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97104"/>
    <w:rsid w:val="002A1C09"/>
    <w:rsid w:val="002A3354"/>
    <w:rsid w:val="002A4CDB"/>
    <w:rsid w:val="002B116A"/>
    <w:rsid w:val="002C04CD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64ADC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5D23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C7BD2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3182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700108"/>
    <w:rsid w:val="007022DB"/>
    <w:rsid w:val="00704530"/>
    <w:rsid w:val="00707579"/>
    <w:rsid w:val="007148F1"/>
    <w:rsid w:val="00717C15"/>
    <w:rsid w:val="007222B6"/>
    <w:rsid w:val="00722DC1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224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3C51"/>
    <w:rsid w:val="007B5EFF"/>
    <w:rsid w:val="007C058D"/>
    <w:rsid w:val="007C06BB"/>
    <w:rsid w:val="007C3419"/>
    <w:rsid w:val="007C70E8"/>
    <w:rsid w:val="007D11C9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46AB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3969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5624"/>
    <w:rsid w:val="00A222DE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5FAA"/>
    <w:rsid w:val="00A86011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E2A19"/>
    <w:rsid w:val="00BF2715"/>
    <w:rsid w:val="00BF5B4B"/>
    <w:rsid w:val="00C01AD3"/>
    <w:rsid w:val="00C03B1F"/>
    <w:rsid w:val="00C07603"/>
    <w:rsid w:val="00C108BB"/>
    <w:rsid w:val="00C12B67"/>
    <w:rsid w:val="00C21CC1"/>
    <w:rsid w:val="00C22C5C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453C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0F76"/>
    <w:rsid w:val="00D12410"/>
    <w:rsid w:val="00D17CA2"/>
    <w:rsid w:val="00D2338E"/>
    <w:rsid w:val="00D24603"/>
    <w:rsid w:val="00D34086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4BCB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FA19-6BFB-40C4-8DA5-95BD77A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11</cp:revision>
  <cp:lastPrinted>2023-03-30T12:25:00Z</cp:lastPrinted>
  <dcterms:created xsi:type="dcterms:W3CDTF">2025-03-14T10:07:00Z</dcterms:created>
  <dcterms:modified xsi:type="dcterms:W3CDTF">2026-04-01T12:23:00Z</dcterms:modified>
</cp:coreProperties>
</file>